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DD99B" w14:textId="404BA2AA" w:rsidR="00DE5B33" w:rsidRPr="007A7049" w:rsidRDefault="00DE5B33" w:rsidP="00DE5B33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</w:pPr>
      <w:r w:rsidRPr="007A7049">
        <w:rPr>
          <w:rFonts w:ascii="Arial" w:eastAsia="Times New Roman" w:hAnsi="Arial" w:cs="Arial"/>
          <w:b/>
          <w:bCs/>
          <w:kern w:val="36"/>
          <w:sz w:val="60"/>
          <w:szCs w:val="60"/>
          <w:lang w:eastAsia="ru-RU"/>
        </w:rPr>
        <w:t>ПАМЯТКА НАСЕЛЕНИЮ</w:t>
      </w:r>
    </w:p>
    <w:p w14:paraId="5EAA30D3" w14:textId="77777777" w:rsidR="007A7049" w:rsidRPr="007A7049" w:rsidRDefault="007A7049" w:rsidP="007A7049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B4256"/>
          <w:kern w:val="36"/>
          <w:sz w:val="32"/>
          <w:szCs w:val="32"/>
          <w:lang w:eastAsia="ru-RU"/>
        </w:rPr>
      </w:pPr>
      <w:r w:rsidRPr="007A7049">
        <w:rPr>
          <w:rFonts w:ascii="Arial" w:eastAsia="Times New Roman" w:hAnsi="Arial" w:cs="Arial"/>
          <w:color w:val="3B4256"/>
          <w:kern w:val="36"/>
          <w:sz w:val="32"/>
          <w:szCs w:val="32"/>
          <w:lang w:eastAsia="ru-RU"/>
        </w:rPr>
        <w:t>(</w:t>
      </w:r>
      <w:r w:rsidRPr="007A7049">
        <w:rPr>
          <w:rFonts w:ascii="Arial" w:eastAsia="Times New Roman" w:hAnsi="Arial" w:cs="Arial"/>
          <w:color w:val="3B4256"/>
          <w:kern w:val="36"/>
          <w:sz w:val="26"/>
          <w:szCs w:val="26"/>
          <w:lang w:eastAsia="ru-RU"/>
        </w:rPr>
        <w:t xml:space="preserve">подготовлена с использованием материалов, размещённых на официальном сайте Главного управления МЧС России по Камчатскому краю </w:t>
      </w:r>
      <w:r w:rsidRPr="007A7049">
        <w:rPr>
          <w:rFonts w:ascii="Arial" w:eastAsia="Times New Roman" w:hAnsi="Arial" w:cs="Arial"/>
          <w:kern w:val="36"/>
          <w:sz w:val="26"/>
          <w:szCs w:val="26"/>
          <w:u w:val="single"/>
          <w:lang w:eastAsia="ru-RU"/>
        </w:rPr>
        <w:t>41.</w:t>
      </w:r>
      <w:proofErr w:type="spellStart"/>
      <w:r w:rsidRPr="007A7049">
        <w:rPr>
          <w:rFonts w:ascii="Arial" w:eastAsia="Times New Roman" w:hAnsi="Arial" w:cs="Arial"/>
          <w:kern w:val="36"/>
          <w:sz w:val="26"/>
          <w:szCs w:val="26"/>
          <w:u w:val="single"/>
          <w:lang w:val="en-US" w:eastAsia="ru-RU"/>
        </w:rPr>
        <w:t>mchs</w:t>
      </w:r>
      <w:proofErr w:type="spellEnd"/>
      <w:r w:rsidRPr="007A7049">
        <w:rPr>
          <w:rFonts w:ascii="Arial" w:eastAsia="Times New Roman" w:hAnsi="Arial" w:cs="Arial"/>
          <w:kern w:val="36"/>
          <w:sz w:val="26"/>
          <w:szCs w:val="26"/>
          <w:u w:val="single"/>
          <w:lang w:eastAsia="ru-RU"/>
        </w:rPr>
        <w:t>.</w:t>
      </w:r>
      <w:r w:rsidRPr="007A7049">
        <w:rPr>
          <w:rFonts w:ascii="Arial" w:eastAsia="Times New Roman" w:hAnsi="Arial" w:cs="Arial"/>
          <w:kern w:val="36"/>
          <w:sz w:val="26"/>
          <w:szCs w:val="26"/>
          <w:u w:val="single"/>
          <w:lang w:val="en-US" w:eastAsia="ru-RU"/>
        </w:rPr>
        <w:t>gov</w:t>
      </w:r>
      <w:r w:rsidRPr="007A7049">
        <w:rPr>
          <w:rFonts w:ascii="Arial" w:eastAsia="Times New Roman" w:hAnsi="Arial" w:cs="Arial"/>
          <w:kern w:val="36"/>
          <w:sz w:val="26"/>
          <w:szCs w:val="26"/>
          <w:u w:val="single"/>
          <w:lang w:eastAsia="ru-RU"/>
        </w:rPr>
        <w:t>.</w:t>
      </w:r>
      <w:proofErr w:type="spellStart"/>
      <w:r w:rsidRPr="007A7049">
        <w:rPr>
          <w:rFonts w:ascii="Arial" w:eastAsia="Times New Roman" w:hAnsi="Arial" w:cs="Arial"/>
          <w:kern w:val="36"/>
          <w:sz w:val="26"/>
          <w:szCs w:val="26"/>
          <w:u w:val="single"/>
          <w:lang w:val="en-US" w:eastAsia="ru-RU"/>
        </w:rPr>
        <w:t>ru</w:t>
      </w:r>
      <w:proofErr w:type="spellEnd"/>
      <w:r w:rsidRPr="007A7049">
        <w:rPr>
          <w:rFonts w:ascii="Arial" w:eastAsia="Times New Roman" w:hAnsi="Arial" w:cs="Arial"/>
          <w:color w:val="3B4256"/>
          <w:kern w:val="36"/>
          <w:sz w:val="26"/>
          <w:szCs w:val="26"/>
          <w:lang w:eastAsia="ru-RU"/>
        </w:rPr>
        <w:t>)</w:t>
      </w:r>
    </w:p>
    <w:p w14:paraId="6031EEB1" w14:textId="77777777" w:rsidR="00DE5B33" w:rsidRPr="00DE5B33" w:rsidRDefault="00DE5B33" w:rsidP="00DE5B33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DE5B33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Как подготовиться к землетрясению</w:t>
      </w:r>
    </w:p>
    <w:p w14:paraId="769EDEE7" w14:textId="77777777" w:rsidR="00DE5B33" w:rsidRPr="00DE5B33" w:rsidRDefault="00DE5B33" w:rsidP="00DE5B33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DE5B33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До землетрясения</w:t>
      </w:r>
    </w:p>
    <w:p w14:paraId="47DA459E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На случай, если при сильном землетрясении вы примете решение покинуть здание, заранее наметьте путь движения с учетом малого запаса времени - около 15-20 секунд до наибольших колебаний и толчков.</w:t>
      </w:r>
    </w:p>
    <w:p w14:paraId="1BADA86D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Заранее определите наиболее безопасные места, где можно переждать толчки. Это - проемы капитальных внутренних стен (не перегородок!), углы, образованные внутренними капитальными стенами, места у внутренних капитальных стен, у колонн и под балками каркаса.</w:t>
      </w:r>
    </w:p>
    <w:p w14:paraId="702311E5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Учтите, что наиболее опасными местами в зданиях во время землетрясения являются большие застекленные проемы наружных и внутренних стен, угловые комнаты, особенно последних этажей, лестничные проходы.</w:t>
      </w:r>
    </w:p>
    <w:p w14:paraId="0C727628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Укрытием от падающих предметов и обломков могут служить места под прочными столами и кроватями; научите детей прятаться туда при сильных толчках в отсутствие взрослых. Проведите дома репетиции.</w:t>
      </w:r>
    </w:p>
    <w:p w14:paraId="1E2B88AB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Заранее прочно закрепите шкафы, этажерки, стеллажи, полки к стенам, к полу. Мебель следует разместить так, чтобы она не могла упасть на спальные места, перекрыть выходы из комнат, загородить двери.</w:t>
      </w:r>
    </w:p>
    <w:p w14:paraId="0726BB13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Прочно закрепите или переместите вниз тяжелые и ценные вещи, стоящие или лежащие на полках или на мебели, (вазы, телевизоры, компьютеры, утюги и т.п.).</w:t>
      </w:r>
    </w:p>
    <w:p w14:paraId="73E38F28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устраивайте полки над спальными местами, раковинами, унитазами. Закройте переднюю часть полок с посудой, установите прочные защелки на дверцы шкафов и полок.</w:t>
      </w:r>
    </w:p>
    <w:p w14:paraId="7BF7E7C4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Надежно закрепите люстры и люминесцентные светильники. Не используйте стеклянные абажуры. Проверьте надежность подвесных потолков.</w:t>
      </w:r>
    </w:p>
    <w:p w14:paraId="70833C51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загромождайте вещами вход в квартиру, коридоры и на лестничные площадки.</w:t>
      </w:r>
    </w:p>
    <w:p w14:paraId="75ADE1D7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Емкости, содержащие легковоспламеняющиеся и едкие жидкости (пятновыводители, нитрокраска, инсектициды), должны быть надежно закупорены и храниться так, чтобы они не могли упасть и разбиться при сильных колебаниях.</w:t>
      </w:r>
    </w:p>
    <w:p w14:paraId="2ABDDD08" w14:textId="77777777" w:rsidR="00DE5B33" w:rsidRPr="00DE5B33" w:rsidRDefault="00DE5B33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располагайте спальные места у больших оконных проемов, стеклянных перегородок.</w:t>
      </w:r>
    </w:p>
    <w:p w14:paraId="50D55359" w14:textId="77777777" w:rsidR="00DE5B33" w:rsidRPr="00DE5B33" w:rsidRDefault="00DE5B33" w:rsidP="00DE5B33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DE5B33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Имейте дома</w:t>
      </w:r>
      <w:r w:rsidRPr="00DE5B33">
        <w:rPr>
          <w:rFonts w:ascii="Arial" w:eastAsia="Times New Roman" w:hAnsi="Arial" w:cs="Arial"/>
          <w:color w:val="3B4256"/>
          <w:sz w:val="32"/>
          <w:szCs w:val="32"/>
          <w:lang w:eastAsia="ru-RU"/>
        </w:rPr>
        <w:t>:</w:t>
      </w:r>
    </w:p>
    <w:p w14:paraId="22EB5633" w14:textId="77777777" w:rsidR="00DE5B33" w:rsidRPr="00DE5B33" w:rsidRDefault="00DE5B33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запас консервированных продуктов и питьевой воды из расчета на 3-5 дней;</w:t>
      </w:r>
    </w:p>
    <w:p w14:paraId="3956A657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аптечку первой медицинской помощи с двойным запасом перевязочных материалов (бинт, лейкопластырь, вата) и с набором лекарств, необходимых хроническим больным членам семьи;</w:t>
      </w:r>
    </w:p>
    <w:p w14:paraId="4C3819D7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переносной электрический фонарь, огнетушитель, например, автомобильный (заранее научитесь им пользоваться).</w:t>
      </w:r>
    </w:p>
    <w:p w14:paraId="1F443CD3" w14:textId="77777777" w:rsidR="00DE5B33" w:rsidRPr="00DE5B33" w:rsidRDefault="00DE5B33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всегда имейте при себе сотовый телефон;</w:t>
      </w:r>
    </w:p>
    <w:p w14:paraId="17DE3DD3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Храните документы в одном легкодоступном месте, желательно недалеко от входа в квартиру. Там же целесообразно хранить рюкзак, в котором следует иметь нож, фонарь, топорик, спички, зажигалку (новую), немного еды, аптечку, свечи, шерстяное одеяло, кусок полиэтиленовой пленки, запасную одежду и обувь (по сезону) в расчете на всю семью.</w:t>
      </w:r>
    </w:p>
    <w:p w14:paraId="60AD92D6" w14:textId="77777777" w:rsidR="007A7049" w:rsidRDefault="007A7049" w:rsidP="00DE5B33">
      <w:pPr>
        <w:spacing w:after="30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14:paraId="21E395BB" w14:textId="77777777" w:rsidR="007A7049" w:rsidRDefault="007A7049" w:rsidP="00DE5B33">
      <w:pPr>
        <w:spacing w:after="30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14:paraId="54BA8A04" w14:textId="77777777" w:rsidR="007A7049" w:rsidRDefault="007A7049" w:rsidP="00DE5B33">
      <w:pPr>
        <w:spacing w:after="30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14:paraId="43F692F5" w14:textId="32F3F995" w:rsidR="00DE5B33" w:rsidRPr="00DE5B33" w:rsidRDefault="00DE5B33" w:rsidP="00DE5B33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6"/>
          <w:szCs w:val="36"/>
          <w:lang w:eastAsia="ru-RU"/>
        </w:rPr>
      </w:pPr>
      <w:bookmarkStart w:id="0" w:name="_GoBack"/>
      <w:bookmarkEnd w:id="0"/>
      <w:r w:rsidRPr="00DE5B33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lastRenderedPageBreak/>
        <w:t>Во время сильного землетрясения</w:t>
      </w:r>
    </w:p>
    <w:p w14:paraId="65708988" w14:textId="77777777" w:rsidR="00DE5B33" w:rsidRPr="00DE5B33" w:rsidRDefault="00DE5B33" w:rsidP="00DE5B33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DE5B33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В помещении</w:t>
      </w:r>
      <w:r w:rsidRPr="00102DB9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:</w:t>
      </w:r>
    </w:p>
    <w:p w14:paraId="29592004" w14:textId="77777777" w:rsidR="00DE5B33" w:rsidRPr="00DE5B33" w:rsidRDefault="00DE5B33" w:rsidP="00DE5B33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вы можете покинуть здание в течение первых 15-20 секунд, то сделайте это. Желательно взять с собой сотовый телефон. Выбежав из здания, сразу отойдите от него на открытое место.</w:t>
      </w:r>
    </w:p>
    <w:p w14:paraId="5B2E0BB9" w14:textId="77777777" w:rsidR="00DE5B33" w:rsidRPr="00DE5B33" w:rsidRDefault="00DE5B33" w:rsidP="00DE5B33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Если вы остались в здании, то укройтесь в заранее выбранном, относительно безопасном месте. В многоэтажном доме можно распахнуть дверь на лестницу и встать в проеме.</w:t>
      </w:r>
    </w:p>
    <w:p w14:paraId="1084A2FC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Если есть опасность падения кусков штукатурки, светильников, стекол - прячьтесь под стол. Школьникам можно залезть под парты, отвернуться от окон.</w:t>
      </w:r>
    </w:p>
    <w:p w14:paraId="4B6D4ACE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 любом здании держитесь дальше от окон, ближе к внутренним капитальным стенам здания. Бойтесь стеклянных перегородок!</w:t>
      </w:r>
    </w:p>
    <w:p w14:paraId="3ADB8F96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создавайте давку и "пробки" в дверях!</w:t>
      </w:r>
    </w:p>
    <w:p w14:paraId="142043AA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прыгайте в окно, находясь выше первого этажа!</w:t>
      </w:r>
    </w:p>
    <w:p w14:paraId="34D07FE4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прыгайте в застекленные окна! При явной необходимости предварительно выбейте стекло табуреткой, в крайнем случае - спиной.</w:t>
      </w:r>
    </w:p>
    <w:p w14:paraId="3DC70AF8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Держите при себе сотовый телефон, с его помощью вы сможете связаться со спасателями.</w:t>
      </w:r>
    </w:p>
    <w:p w14:paraId="17FCAE54" w14:textId="77777777" w:rsidR="00DE5B33" w:rsidRPr="00DE5B33" w:rsidRDefault="00DE5B33" w:rsidP="00102DB9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DE5B33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На улице</w:t>
      </w:r>
      <w:r w:rsidR="002F3988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:</w:t>
      </w:r>
    </w:p>
    <w:p w14:paraId="53B88503" w14:textId="77777777" w:rsidR="00DE5B33" w:rsidRPr="00DE5B33" w:rsidRDefault="00DE5B33" w:rsidP="00102DB9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  <w:r w:rsidR="00102DB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Отойдите на открытое место подальше от зданий, линий электропередач. Бойтесь оборванных проводов!</w:t>
      </w:r>
    </w:p>
    <w:p w14:paraId="68D39C47" w14:textId="77777777" w:rsidR="00DE5B33" w:rsidRPr="00DE5B33" w:rsidRDefault="00102DB9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бегайте вдоль зданий, не входите в здания - реальную опасность для жизни представляют падающие обломки.</w:t>
      </w:r>
    </w:p>
    <w:p w14:paraId="191F47FB" w14:textId="77777777" w:rsidR="00DE5B33" w:rsidRPr="00DE5B33" w:rsidRDefault="00DE5B33" w:rsidP="002F3988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36"/>
          <w:szCs w:val="36"/>
          <w:lang w:eastAsia="ru-RU"/>
        </w:rPr>
      </w:pPr>
      <w:r w:rsidRPr="00DE5B33">
        <w:rPr>
          <w:rFonts w:ascii="inherit" w:eastAsia="Times New Roman" w:hAnsi="inherit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После сильного землетрясения</w:t>
      </w:r>
    </w:p>
    <w:p w14:paraId="60192925" w14:textId="77777777" w:rsidR="00DE5B33" w:rsidRPr="00DE5B33" w:rsidRDefault="00DE5B33" w:rsidP="002F3988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  <w:r w:rsidR="002F398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Окажите медицинскую помощь в первую очередь детям и наиболее нуждающимся.</w:t>
      </w:r>
    </w:p>
    <w:p w14:paraId="404C5CCA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Освободите попавших в легкоустранимые завалы. Будьте осторожны! Если требуется дополнительная, медицинская или другая специальная помощь, дождитесь ее.</w:t>
      </w:r>
    </w:p>
    <w:p w14:paraId="4C907DE2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Обеспечьте безопасность детей, больных, стариков. Успокойте их.</w:t>
      </w:r>
    </w:p>
    <w:p w14:paraId="5E3A3266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Включите радиотрансляцию или УКВ-радиоприемник. Следуйте указаниям местных властей, штаба по ликвидации последствий стихийного бедствия.</w:t>
      </w:r>
    </w:p>
    <w:p w14:paraId="79AC5116" w14:textId="77777777" w:rsidR="00DE5B33" w:rsidRPr="00DE5B33" w:rsidRDefault="00DE5B33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· Проверьте, нет ли повреждений водопроводных сетей. Устраните неисправность или отключите водоснабжение.</w:t>
      </w:r>
    </w:p>
    <w:p w14:paraId="62AFB79F" w14:textId="77777777" w:rsidR="00DE5B33" w:rsidRPr="00DE5B33" w:rsidRDefault="00DE5B33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· Прежде чем пользоваться канализацией, убедитесь в ее исправности в пределах здания, подвала.</w:t>
      </w:r>
    </w:p>
    <w:p w14:paraId="0A2427B5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пользуйтесь открытым огнем.</w:t>
      </w:r>
    </w:p>
    <w:p w14:paraId="2813EF2C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Спускаясь по лестнице, проверяйте ее прочность.</w:t>
      </w:r>
    </w:p>
    <w:p w14:paraId="1FCB291A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- 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подходите к поврежденным зданиям, не входите в них.</w:t>
      </w:r>
    </w:p>
    <w:p w14:paraId="4FF4942D" w14:textId="77777777" w:rsidR="00DE5B33" w:rsidRPr="00DE5B33" w:rsidRDefault="002F3988" w:rsidP="00DE5B33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Обнаружив разлив бензина, ацетона и т.п., удалитесь на безопасное расстояние от места разлива на случай их возгорания.</w:t>
      </w:r>
    </w:p>
    <w:p w14:paraId="74E551FE" w14:textId="77777777" w:rsidR="00DE5B33" w:rsidRPr="00DE5B33" w:rsidRDefault="002F3988" w:rsidP="00DE5B33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</w:t>
      </w:r>
      <w:r w:rsidR="00DE5B33" w:rsidRPr="00DE5B33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Не выдумывайте и не распространяйте никаких слухов о возможных следующих толчках. Пользуйтесь официальными сведениями.</w:t>
      </w:r>
    </w:p>
    <w:p w14:paraId="1C8780B3" w14:textId="77777777" w:rsidR="00CE1BFF" w:rsidRDefault="00CE1BFF"/>
    <w:sectPr w:rsidR="00CE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33"/>
    <w:rsid w:val="000E0CE2"/>
    <w:rsid w:val="00102DB9"/>
    <w:rsid w:val="002F3988"/>
    <w:rsid w:val="007A7049"/>
    <w:rsid w:val="00CE1BFF"/>
    <w:rsid w:val="00D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ACB4"/>
  <w15:chartTrackingRefBased/>
  <w15:docId w15:val="{57714DD3-76FE-464E-8FFC-114F83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2025-08-19T03:32:00Z</dcterms:created>
  <dcterms:modified xsi:type="dcterms:W3CDTF">2025-08-19T04:10:00Z</dcterms:modified>
</cp:coreProperties>
</file>